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DF9E30" w14:textId="5DE8FDA7" w:rsidR="00CE0F7E" w:rsidRPr="00E93DBB" w:rsidRDefault="00CE0F7E" w:rsidP="00E93DBB">
      <w:pPr>
        <w:pStyle w:val="Body"/>
        <w:jc w:val="center"/>
        <w:rPr>
          <w:b/>
          <w:sz w:val="24"/>
          <w:szCs w:val="24"/>
          <w:u w:val="single"/>
        </w:rPr>
      </w:pPr>
      <w:r w:rsidRPr="00E93DBB">
        <w:rPr>
          <w:b/>
          <w:sz w:val="24"/>
          <w:szCs w:val="24"/>
          <w:u w:val="single"/>
        </w:rPr>
        <w:t>Schedule of Fees and Charges</w:t>
      </w:r>
    </w:p>
    <w:p w14:paraId="20D2D5CA" w14:textId="108DDCA4" w:rsidR="00CE0F7E" w:rsidRPr="00E104D9" w:rsidRDefault="00CE0F7E">
      <w:pPr>
        <w:pStyle w:val="Body"/>
        <w:rPr>
          <w:sz w:val="20"/>
          <w:szCs w:val="20"/>
        </w:rPr>
      </w:pPr>
      <w:r w:rsidRPr="00E104D9">
        <w:rPr>
          <w:sz w:val="20"/>
          <w:szCs w:val="20"/>
        </w:rPr>
        <w:t xml:space="preserve">The following is a list of our standard fees and charges in respect of </w:t>
      </w:r>
      <w:proofErr w:type="spellStart"/>
      <w:r w:rsidRPr="00E104D9">
        <w:rPr>
          <w:sz w:val="20"/>
          <w:szCs w:val="20"/>
        </w:rPr>
        <w:t>Non Life</w:t>
      </w:r>
      <w:proofErr w:type="spellEnd"/>
      <w:r w:rsidRPr="00E104D9">
        <w:rPr>
          <w:sz w:val="20"/>
          <w:szCs w:val="20"/>
        </w:rPr>
        <w:t xml:space="preserve">, and Financial Services </w:t>
      </w:r>
      <w:proofErr w:type="gramStart"/>
      <w:r w:rsidRPr="00E104D9">
        <w:rPr>
          <w:sz w:val="20"/>
          <w:szCs w:val="20"/>
        </w:rPr>
        <w:t>business :</w:t>
      </w:r>
      <w:proofErr w:type="gramEnd"/>
      <w:r w:rsidRPr="00E104D9">
        <w:rPr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37"/>
        <w:gridCol w:w="1701"/>
        <w:gridCol w:w="1898"/>
      </w:tblGrid>
      <w:tr w:rsidR="00CE0F7E" w:rsidRPr="00E104D9" w14:paraId="24AE5920" w14:textId="77777777" w:rsidTr="00B86674">
        <w:tc>
          <w:tcPr>
            <w:tcW w:w="5637" w:type="dxa"/>
          </w:tcPr>
          <w:p w14:paraId="566EED53" w14:textId="1920FE65" w:rsidR="00CE0F7E" w:rsidRPr="00E104D9" w:rsidRDefault="00CE0F7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sz w:val="20"/>
                <w:szCs w:val="20"/>
              </w:rPr>
            </w:pPr>
            <w:r w:rsidRPr="00E104D9">
              <w:rPr>
                <w:b/>
                <w:sz w:val="20"/>
                <w:szCs w:val="20"/>
              </w:rPr>
              <w:t>Service</w:t>
            </w:r>
          </w:p>
        </w:tc>
        <w:tc>
          <w:tcPr>
            <w:tcW w:w="1701" w:type="dxa"/>
          </w:tcPr>
          <w:p w14:paraId="7893744C" w14:textId="11A18231" w:rsidR="00CE0F7E" w:rsidRPr="00E104D9" w:rsidRDefault="00CE0F7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sz w:val="20"/>
                <w:szCs w:val="20"/>
              </w:rPr>
            </w:pPr>
            <w:r w:rsidRPr="00E104D9">
              <w:rPr>
                <w:b/>
                <w:sz w:val="20"/>
                <w:szCs w:val="20"/>
              </w:rPr>
              <w:t>Minimum Fee</w:t>
            </w:r>
          </w:p>
        </w:tc>
        <w:tc>
          <w:tcPr>
            <w:tcW w:w="1898" w:type="dxa"/>
          </w:tcPr>
          <w:p w14:paraId="4BE17E12" w14:textId="288BE3CE" w:rsidR="00CE0F7E" w:rsidRPr="00E104D9" w:rsidRDefault="00CE0F7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sz w:val="20"/>
                <w:szCs w:val="20"/>
              </w:rPr>
            </w:pPr>
            <w:r w:rsidRPr="00E104D9">
              <w:rPr>
                <w:b/>
                <w:sz w:val="20"/>
                <w:szCs w:val="20"/>
              </w:rPr>
              <w:t>Maximum Fee *</w:t>
            </w:r>
            <w:r w:rsidR="00A75941" w:rsidRPr="00E104D9">
              <w:rPr>
                <w:b/>
                <w:sz w:val="20"/>
                <w:szCs w:val="20"/>
              </w:rPr>
              <w:t>*</w:t>
            </w:r>
          </w:p>
        </w:tc>
      </w:tr>
      <w:tr w:rsidR="00CE0F7E" w:rsidRPr="00E104D9" w14:paraId="1EF64E40" w14:textId="77777777" w:rsidTr="00B86674">
        <w:tc>
          <w:tcPr>
            <w:tcW w:w="5637" w:type="dxa"/>
          </w:tcPr>
          <w:p w14:paraId="4F9DD945" w14:textId="1CEB039D" w:rsidR="00CE0F7E" w:rsidRPr="00E104D9" w:rsidRDefault="00CE0F7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 xml:space="preserve">Private </w:t>
            </w:r>
            <w:r w:rsidR="006F6D2C" w:rsidRPr="00E104D9">
              <w:rPr>
                <w:sz w:val="20"/>
                <w:szCs w:val="20"/>
              </w:rPr>
              <w:t>motor</w:t>
            </w:r>
            <w:r w:rsidRPr="00E104D9">
              <w:rPr>
                <w:sz w:val="20"/>
                <w:szCs w:val="20"/>
              </w:rPr>
              <w:t xml:space="preserve"> New and Renewal</w:t>
            </w:r>
          </w:p>
        </w:tc>
        <w:tc>
          <w:tcPr>
            <w:tcW w:w="1701" w:type="dxa"/>
          </w:tcPr>
          <w:p w14:paraId="75A51231" w14:textId="7CA2E73C" w:rsidR="00CE0F7E" w:rsidRPr="00E104D9" w:rsidRDefault="002C63E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>€</w:t>
            </w:r>
            <w:r w:rsidRPr="00E104D9">
              <w:rPr>
                <w:sz w:val="20"/>
                <w:szCs w:val="20"/>
              </w:rPr>
              <w:t xml:space="preserve"> 15</w:t>
            </w:r>
          </w:p>
        </w:tc>
        <w:tc>
          <w:tcPr>
            <w:tcW w:w="1898" w:type="dxa"/>
          </w:tcPr>
          <w:p w14:paraId="58B7D1BE" w14:textId="2935CDD3" w:rsidR="00CE0F7E" w:rsidRPr="00E104D9" w:rsidRDefault="003C3D3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>€</w:t>
            </w:r>
            <w:r w:rsidRPr="00E104D9">
              <w:rPr>
                <w:sz w:val="20"/>
                <w:szCs w:val="20"/>
              </w:rPr>
              <w:t xml:space="preserve"> 100% </w:t>
            </w:r>
          </w:p>
        </w:tc>
      </w:tr>
      <w:tr w:rsidR="00CE0F7E" w:rsidRPr="00E104D9" w14:paraId="15D1E3F9" w14:textId="77777777" w:rsidTr="00B86674">
        <w:tc>
          <w:tcPr>
            <w:tcW w:w="5637" w:type="dxa"/>
          </w:tcPr>
          <w:p w14:paraId="6A24BA20" w14:textId="48AF127C" w:rsidR="00CE0F7E" w:rsidRPr="00E104D9" w:rsidRDefault="00CE0F7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 xml:space="preserve">Household New and Renewal </w:t>
            </w:r>
          </w:p>
        </w:tc>
        <w:tc>
          <w:tcPr>
            <w:tcW w:w="1701" w:type="dxa"/>
          </w:tcPr>
          <w:p w14:paraId="1E054567" w14:textId="4E6C7CA6" w:rsidR="00CE0F7E" w:rsidRPr="00E104D9" w:rsidRDefault="003C3D3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>€</w:t>
            </w:r>
            <w:r w:rsidRPr="00E104D9">
              <w:rPr>
                <w:sz w:val="20"/>
                <w:szCs w:val="20"/>
              </w:rPr>
              <w:t xml:space="preserve"> 15</w:t>
            </w:r>
          </w:p>
        </w:tc>
        <w:tc>
          <w:tcPr>
            <w:tcW w:w="1898" w:type="dxa"/>
          </w:tcPr>
          <w:p w14:paraId="4B4449D9" w14:textId="0E70EA2A" w:rsidR="00CE0F7E" w:rsidRPr="00E104D9" w:rsidRDefault="003C3D3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>€</w:t>
            </w:r>
            <w:r w:rsidRPr="00E104D9">
              <w:rPr>
                <w:sz w:val="20"/>
                <w:szCs w:val="20"/>
              </w:rPr>
              <w:t xml:space="preserve"> 100%</w:t>
            </w:r>
          </w:p>
        </w:tc>
      </w:tr>
      <w:tr w:rsidR="00CE0F7E" w:rsidRPr="00E104D9" w14:paraId="694CBF98" w14:textId="77777777" w:rsidTr="00B86674">
        <w:tc>
          <w:tcPr>
            <w:tcW w:w="5637" w:type="dxa"/>
          </w:tcPr>
          <w:p w14:paraId="30238EA4" w14:textId="4141B5A1" w:rsidR="00CE0F7E" w:rsidRPr="00E104D9" w:rsidRDefault="00CE0F7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>Commercial Motor New and Renewal</w:t>
            </w:r>
          </w:p>
        </w:tc>
        <w:tc>
          <w:tcPr>
            <w:tcW w:w="1701" w:type="dxa"/>
          </w:tcPr>
          <w:p w14:paraId="5F23F27B" w14:textId="32F6C0C0" w:rsidR="00CE0F7E" w:rsidRPr="00E104D9" w:rsidRDefault="003C3D3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>€</w:t>
            </w:r>
            <w:r w:rsidRPr="00E104D9">
              <w:rPr>
                <w:sz w:val="20"/>
                <w:szCs w:val="20"/>
              </w:rPr>
              <w:t xml:space="preserve"> 15</w:t>
            </w:r>
          </w:p>
        </w:tc>
        <w:tc>
          <w:tcPr>
            <w:tcW w:w="1898" w:type="dxa"/>
          </w:tcPr>
          <w:p w14:paraId="011A4EC6" w14:textId="1CD40921" w:rsidR="00CE0F7E" w:rsidRPr="00E104D9" w:rsidRDefault="003C3D3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>€</w:t>
            </w:r>
            <w:r w:rsidRPr="00E104D9">
              <w:rPr>
                <w:sz w:val="20"/>
                <w:szCs w:val="20"/>
              </w:rPr>
              <w:t xml:space="preserve"> 100%</w:t>
            </w:r>
          </w:p>
        </w:tc>
      </w:tr>
      <w:tr w:rsidR="00CE0F7E" w:rsidRPr="00E104D9" w14:paraId="0378F410" w14:textId="77777777" w:rsidTr="00B86674">
        <w:tc>
          <w:tcPr>
            <w:tcW w:w="5637" w:type="dxa"/>
          </w:tcPr>
          <w:p w14:paraId="405F16DE" w14:textId="6D775DC1" w:rsidR="00CE0F7E" w:rsidRPr="00E104D9" w:rsidRDefault="006F6D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 xml:space="preserve">All other Personal Lines products New and Renewal </w:t>
            </w:r>
          </w:p>
        </w:tc>
        <w:tc>
          <w:tcPr>
            <w:tcW w:w="1701" w:type="dxa"/>
          </w:tcPr>
          <w:p w14:paraId="1AFD1020" w14:textId="3F4D546D" w:rsidR="00CE0F7E" w:rsidRPr="00E104D9" w:rsidRDefault="003C3D3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>€</w:t>
            </w:r>
            <w:r w:rsidRPr="00E104D9">
              <w:rPr>
                <w:sz w:val="20"/>
                <w:szCs w:val="20"/>
              </w:rPr>
              <w:t xml:space="preserve"> 15</w:t>
            </w:r>
          </w:p>
        </w:tc>
        <w:tc>
          <w:tcPr>
            <w:tcW w:w="1898" w:type="dxa"/>
          </w:tcPr>
          <w:p w14:paraId="79606E6B" w14:textId="0D6EEF7D" w:rsidR="00CE0F7E" w:rsidRPr="00E104D9" w:rsidRDefault="003C3D3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>€</w:t>
            </w:r>
            <w:r w:rsidRPr="00E104D9">
              <w:rPr>
                <w:sz w:val="20"/>
                <w:szCs w:val="20"/>
              </w:rPr>
              <w:t xml:space="preserve"> 100%</w:t>
            </w:r>
          </w:p>
        </w:tc>
      </w:tr>
      <w:tr w:rsidR="00CE0F7E" w:rsidRPr="00E104D9" w14:paraId="0A4186F9" w14:textId="77777777" w:rsidTr="00B86674">
        <w:tc>
          <w:tcPr>
            <w:tcW w:w="5637" w:type="dxa"/>
          </w:tcPr>
          <w:p w14:paraId="5237C096" w14:textId="71FD13C9" w:rsidR="00CE0F7E" w:rsidRPr="00E104D9" w:rsidRDefault="006F6D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 xml:space="preserve">Commercial Insurance New and Renewal </w:t>
            </w:r>
          </w:p>
        </w:tc>
        <w:tc>
          <w:tcPr>
            <w:tcW w:w="1701" w:type="dxa"/>
          </w:tcPr>
          <w:p w14:paraId="3FE40BDD" w14:textId="14ACA8CD" w:rsidR="00CE0F7E" w:rsidRPr="00E104D9" w:rsidRDefault="003C3D3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>€</w:t>
            </w:r>
            <w:r w:rsidRPr="00E104D9">
              <w:rPr>
                <w:sz w:val="20"/>
                <w:szCs w:val="20"/>
              </w:rPr>
              <w:t xml:space="preserve"> 15</w:t>
            </w:r>
          </w:p>
        </w:tc>
        <w:tc>
          <w:tcPr>
            <w:tcW w:w="1898" w:type="dxa"/>
          </w:tcPr>
          <w:p w14:paraId="2AA8012B" w14:textId="73E6403C" w:rsidR="00CE0F7E" w:rsidRPr="00E104D9" w:rsidRDefault="003C3D3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>€</w:t>
            </w:r>
            <w:r w:rsidRPr="00E104D9">
              <w:rPr>
                <w:sz w:val="20"/>
                <w:szCs w:val="20"/>
              </w:rPr>
              <w:t xml:space="preserve"> 100%</w:t>
            </w:r>
          </w:p>
        </w:tc>
      </w:tr>
      <w:tr w:rsidR="00CE0F7E" w:rsidRPr="00E104D9" w14:paraId="319E4318" w14:textId="77777777" w:rsidTr="00B86674">
        <w:tc>
          <w:tcPr>
            <w:tcW w:w="5637" w:type="dxa"/>
          </w:tcPr>
          <w:p w14:paraId="0EE3A25A" w14:textId="44FA623F" w:rsidR="00CE0F7E" w:rsidRPr="00E104D9" w:rsidRDefault="006F6D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 xml:space="preserve">Private motor </w:t>
            </w:r>
            <w:proofErr w:type="spellStart"/>
            <w:r w:rsidRPr="00E104D9">
              <w:rPr>
                <w:sz w:val="20"/>
                <w:szCs w:val="20"/>
              </w:rPr>
              <w:t>mid term</w:t>
            </w:r>
            <w:proofErr w:type="spellEnd"/>
            <w:r w:rsidRPr="00E104D9">
              <w:rPr>
                <w:sz w:val="20"/>
                <w:szCs w:val="20"/>
              </w:rPr>
              <w:t xml:space="preserve"> adjustment</w:t>
            </w:r>
          </w:p>
        </w:tc>
        <w:tc>
          <w:tcPr>
            <w:tcW w:w="1701" w:type="dxa"/>
          </w:tcPr>
          <w:p w14:paraId="4DD80A65" w14:textId="3ED473B9" w:rsidR="00CE0F7E" w:rsidRPr="00E104D9" w:rsidRDefault="003C3D3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>€</w:t>
            </w:r>
            <w:r w:rsidRPr="00E104D9">
              <w:rPr>
                <w:sz w:val="20"/>
                <w:szCs w:val="20"/>
              </w:rPr>
              <w:t xml:space="preserve"> 15</w:t>
            </w:r>
          </w:p>
        </w:tc>
        <w:tc>
          <w:tcPr>
            <w:tcW w:w="1898" w:type="dxa"/>
          </w:tcPr>
          <w:p w14:paraId="7413AB44" w14:textId="633B35FB" w:rsidR="00CE0F7E" w:rsidRPr="00E104D9" w:rsidRDefault="003C3D3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>€</w:t>
            </w:r>
            <w:r w:rsidRPr="00E104D9">
              <w:rPr>
                <w:sz w:val="20"/>
                <w:szCs w:val="20"/>
              </w:rPr>
              <w:t xml:space="preserve"> 100%</w:t>
            </w:r>
          </w:p>
        </w:tc>
      </w:tr>
      <w:tr w:rsidR="00CE0F7E" w:rsidRPr="00E104D9" w14:paraId="184A0702" w14:textId="77777777" w:rsidTr="00B86674">
        <w:tc>
          <w:tcPr>
            <w:tcW w:w="5637" w:type="dxa"/>
          </w:tcPr>
          <w:p w14:paraId="1F80BF12" w14:textId="06016AF0" w:rsidR="00CE0F7E" w:rsidRPr="00E104D9" w:rsidRDefault="006F6D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 xml:space="preserve">Household </w:t>
            </w:r>
            <w:bookmarkStart w:id="0" w:name="_GoBack"/>
            <w:bookmarkEnd w:id="0"/>
            <w:proofErr w:type="spellStart"/>
            <w:r w:rsidRPr="00E104D9">
              <w:rPr>
                <w:sz w:val="20"/>
                <w:szCs w:val="20"/>
              </w:rPr>
              <w:t>mid term</w:t>
            </w:r>
            <w:proofErr w:type="spellEnd"/>
            <w:r w:rsidRPr="00E104D9">
              <w:rPr>
                <w:sz w:val="20"/>
                <w:szCs w:val="20"/>
              </w:rPr>
              <w:t xml:space="preserve"> adjustment</w:t>
            </w:r>
          </w:p>
        </w:tc>
        <w:tc>
          <w:tcPr>
            <w:tcW w:w="1701" w:type="dxa"/>
          </w:tcPr>
          <w:p w14:paraId="292ED6BA" w14:textId="77686356" w:rsidR="00CE0F7E" w:rsidRPr="00E104D9" w:rsidRDefault="003C3D3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>€</w:t>
            </w:r>
            <w:r w:rsidRPr="00E104D9">
              <w:rPr>
                <w:sz w:val="20"/>
                <w:szCs w:val="20"/>
              </w:rPr>
              <w:t xml:space="preserve"> 15</w:t>
            </w:r>
          </w:p>
        </w:tc>
        <w:tc>
          <w:tcPr>
            <w:tcW w:w="1898" w:type="dxa"/>
          </w:tcPr>
          <w:p w14:paraId="04F07876" w14:textId="7192C582" w:rsidR="00CE0F7E" w:rsidRPr="00E104D9" w:rsidRDefault="003C3D3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>€</w:t>
            </w:r>
            <w:r w:rsidRPr="00E104D9">
              <w:rPr>
                <w:sz w:val="20"/>
                <w:szCs w:val="20"/>
              </w:rPr>
              <w:t xml:space="preserve"> 100%</w:t>
            </w:r>
          </w:p>
        </w:tc>
      </w:tr>
      <w:tr w:rsidR="00CE0F7E" w:rsidRPr="00E104D9" w14:paraId="4FA705A4" w14:textId="77777777" w:rsidTr="00B86674">
        <w:tc>
          <w:tcPr>
            <w:tcW w:w="5637" w:type="dxa"/>
          </w:tcPr>
          <w:p w14:paraId="6AFB9DC8" w14:textId="52B92987" w:rsidR="00CE0F7E" w:rsidRPr="00E104D9" w:rsidRDefault="006F6D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 xml:space="preserve">Commercial motor </w:t>
            </w:r>
            <w:proofErr w:type="spellStart"/>
            <w:r w:rsidRPr="00E104D9">
              <w:rPr>
                <w:sz w:val="20"/>
                <w:szCs w:val="20"/>
              </w:rPr>
              <w:t>mid term</w:t>
            </w:r>
            <w:proofErr w:type="spellEnd"/>
            <w:r w:rsidRPr="00E104D9">
              <w:rPr>
                <w:sz w:val="20"/>
                <w:szCs w:val="20"/>
              </w:rPr>
              <w:t xml:space="preserve"> adjustment</w:t>
            </w:r>
          </w:p>
        </w:tc>
        <w:tc>
          <w:tcPr>
            <w:tcW w:w="1701" w:type="dxa"/>
          </w:tcPr>
          <w:p w14:paraId="51E0FB7D" w14:textId="1270F6CC" w:rsidR="00CE0F7E" w:rsidRPr="00E104D9" w:rsidRDefault="003C3D3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>€</w:t>
            </w:r>
            <w:r w:rsidRPr="00E104D9">
              <w:rPr>
                <w:sz w:val="20"/>
                <w:szCs w:val="20"/>
              </w:rPr>
              <w:t xml:space="preserve"> 15</w:t>
            </w:r>
          </w:p>
        </w:tc>
        <w:tc>
          <w:tcPr>
            <w:tcW w:w="1898" w:type="dxa"/>
          </w:tcPr>
          <w:p w14:paraId="3F1CD1BD" w14:textId="26AFF893" w:rsidR="00CE0F7E" w:rsidRPr="00E104D9" w:rsidRDefault="003C3D3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>€</w:t>
            </w:r>
            <w:r w:rsidRPr="00E104D9">
              <w:rPr>
                <w:sz w:val="20"/>
                <w:szCs w:val="20"/>
              </w:rPr>
              <w:t xml:space="preserve"> 100%</w:t>
            </w:r>
          </w:p>
        </w:tc>
      </w:tr>
      <w:tr w:rsidR="00CE0F7E" w:rsidRPr="00E104D9" w14:paraId="7683AF69" w14:textId="77777777" w:rsidTr="00B86674">
        <w:tc>
          <w:tcPr>
            <w:tcW w:w="5637" w:type="dxa"/>
          </w:tcPr>
          <w:p w14:paraId="55905771" w14:textId="58586A01" w:rsidR="00CE0F7E" w:rsidRPr="00E104D9" w:rsidRDefault="006F6D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 xml:space="preserve">All other personal lines </w:t>
            </w:r>
            <w:proofErr w:type="spellStart"/>
            <w:r w:rsidRPr="00E104D9">
              <w:rPr>
                <w:sz w:val="20"/>
                <w:szCs w:val="20"/>
              </w:rPr>
              <w:t>mid term</w:t>
            </w:r>
            <w:proofErr w:type="spellEnd"/>
            <w:r w:rsidRPr="00E104D9">
              <w:rPr>
                <w:sz w:val="20"/>
                <w:szCs w:val="20"/>
              </w:rPr>
              <w:t xml:space="preserve"> adjustment</w:t>
            </w:r>
          </w:p>
        </w:tc>
        <w:tc>
          <w:tcPr>
            <w:tcW w:w="1701" w:type="dxa"/>
          </w:tcPr>
          <w:p w14:paraId="1D77755A" w14:textId="12B8ABFB" w:rsidR="00CE0F7E" w:rsidRPr="00E104D9" w:rsidRDefault="003C3D3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>€</w:t>
            </w:r>
            <w:r w:rsidRPr="00E104D9">
              <w:rPr>
                <w:sz w:val="20"/>
                <w:szCs w:val="20"/>
              </w:rPr>
              <w:t xml:space="preserve"> 15</w:t>
            </w:r>
          </w:p>
        </w:tc>
        <w:tc>
          <w:tcPr>
            <w:tcW w:w="1898" w:type="dxa"/>
          </w:tcPr>
          <w:p w14:paraId="0ADDB55F" w14:textId="7A8B37CB" w:rsidR="00CE0F7E" w:rsidRPr="00E104D9" w:rsidRDefault="003C3D3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>€</w:t>
            </w:r>
            <w:r w:rsidRPr="00E104D9">
              <w:rPr>
                <w:sz w:val="20"/>
                <w:szCs w:val="20"/>
              </w:rPr>
              <w:t xml:space="preserve"> 100%</w:t>
            </w:r>
          </w:p>
        </w:tc>
      </w:tr>
      <w:tr w:rsidR="00CE0F7E" w:rsidRPr="00E104D9" w14:paraId="17425765" w14:textId="77777777" w:rsidTr="00B86674">
        <w:tc>
          <w:tcPr>
            <w:tcW w:w="5637" w:type="dxa"/>
          </w:tcPr>
          <w:p w14:paraId="34ED4E4D" w14:textId="389F7A00" w:rsidR="00CE0F7E" w:rsidRPr="00E104D9" w:rsidRDefault="006F6D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 xml:space="preserve">Commercial Insurance </w:t>
            </w:r>
            <w:proofErr w:type="spellStart"/>
            <w:r w:rsidRPr="00E104D9">
              <w:rPr>
                <w:sz w:val="20"/>
                <w:szCs w:val="20"/>
              </w:rPr>
              <w:t>mid term</w:t>
            </w:r>
            <w:proofErr w:type="spellEnd"/>
            <w:r w:rsidRPr="00E104D9">
              <w:rPr>
                <w:sz w:val="20"/>
                <w:szCs w:val="20"/>
              </w:rPr>
              <w:t xml:space="preserve"> adjustment</w:t>
            </w:r>
          </w:p>
        </w:tc>
        <w:tc>
          <w:tcPr>
            <w:tcW w:w="1701" w:type="dxa"/>
          </w:tcPr>
          <w:p w14:paraId="0EE19CE5" w14:textId="51AA74AE" w:rsidR="00CE0F7E" w:rsidRPr="00E104D9" w:rsidRDefault="003C3D3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>€</w:t>
            </w:r>
            <w:r w:rsidRPr="00E104D9">
              <w:rPr>
                <w:sz w:val="20"/>
                <w:szCs w:val="20"/>
              </w:rPr>
              <w:t xml:space="preserve"> 15</w:t>
            </w:r>
          </w:p>
        </w:tc>
        <w:tc>
          <w:tcPr>
            <w:tcW w:w="1898" w:type="dxa"/>
          </w:tcPr>
          <w:p w14:paraId="004CA429" w14:textId="49E86633" w:rsidR="00CE0F7E" w:rsidRPr="00E104D9" w:rsidRDefault="003C3D3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>€</w:t>
            </w:r>
            <w:r w:rsidRPr="00E104D9">
              <w:rPr>
                <w:sz w:val="20"/>
                <w:szCs w:val="20"/>
              </w:rPr>
              <w:t xml:space="preserve"> 100%</w:t>
            </w:r>
          </w:p>
        </w:tc>
      </w:tr>
      <w:tr w:rsidR="00CE0F7E" w:rsidRPr="00E104D9" w14:paraId="53DBFA70" w14:textId="77777777" w:rsidTr="00B86674">
        <w:tc>
          <w:tcPr>
            <w:tcW w:w="5637" w:type="dxa"/>
          </w:tcPr>
          <w:p w14:paraId="671F6E65" w14:textId="5908DCB3" w:rsidR="00CE0F7E" w:rsidRPr="00E104D9" w:rsidRDefault="006F6D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 xml:space="preserve">Duplicate </w:t>
            </w:r>
            <w:r w:rsidR="002C63E0" w:rsidRPr="00E104D9">
              <w:rPr>
                <w:sz w:val="20"/>
                <w:szCs w:val="20"/>
              </w:rPr>
              <w:t>Documentation</w:t>
            </w:r>
          </w:p>
        </w:tc>
        <w:tc>
          <w:tcPr>
            <w:tcW w:w="1701" w:type="dxa"/>
          </w:tcPr>
          <w:p w14:paraId="3BDB0372" w14:textId="3886F440" w:rsidR="00CE0F7E" w:rsidRPr="00E104D9" w:rsidRDefault="003C3D3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>€</w:t>
            </w:r>
            <w:r w:rsidRPr="00E104D9">
              <w:rPr>
                <w:sz w:val="20"/>
                <w:szCs w:val="20"/>
              </w:rPr>
              <w:t xml:space="preserve"> 20</w:t>
            </w:r>
          </w:p>
        </w:tc>
        <w:tc>
          <w:tcPr>
            <w:tcW w:w="1898" w:type="dxa"/>
          </w:tcPr>
          <w:p w14:paraId="5C2007E6" w14:textId="4182BA2A" w:rsidR="00CE0F7E" w:rsidRPr="00E104D9" w:rsidRDefault="003C3D3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>€</w:t>
            </w:r>
            <w:r w:rsidRPr="00E104D9">
              <w:rPr>
                <w:sz w:val="20"/>
                <w:szCs w:val="20"/>
              </w:rPr>
              <w:t xml:space="preserve"> 20</w:t>
            </w:r>
          </w:p>
        </w:tc>
      </w:tr>
      <w:tr w:rsidR="00CE0F7E" w:rsidRPr="00E104D9" w14:paraId="25913B20" w14:textId="77777777" w:rsidTr="00B86674">
        <w:tc>
          <w:tcPr>
            <w:tcW w:w="5637" w:type="dxa"/>
          </w:tcPr>
          <w:p w14:paraId="39238C81" w14:textId="6FE3F892" w:rsidR="00CE0F7E" w:rsidRPr="00E104D9" w:rsidRDefault="002C63E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>Financial Review</w:t>
            </w:r>
          </w:p>
        </w:tc>
        <w:tc>
          <w:tcPr>
            <w:tcW w:w="1701" w:type="dxa"/>
          </w:tcPr>
          <w:p w14:paraId="23D20755" w14:textId="2A00F0B2" w:rsidR="00CE0F7E" w:rsidRPr="00E104D9" w:rsidRDefault="003C3D3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>€</w:t>
            </w:r>
            <w:r w:rsidRPr="00E104D9">
              <w:rPr>
                <w:sz w:val="20"/>
                <w:szCs w:val="20"/>
              </w:rPr>
              <w:t xml:space="preserve"> 150 per hour</w:t>
            </w:r>
          </w:p>
        </w:tc>
        <w:tc>
          <w:tcPr>
            <w:tcW w:w="1898" w:type="dxa"/>
          </w:tcPr>
          <w:p w14:paraId="4B7012E2" w14:textId="14EA8649" w:rsidR="00CE0F7E" w:rsidRPr="00E104D9" w:rsidRDefault="003C3D3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>€</w:t>
            </w:r>
            <w:r w:rsidRPr="00E104D9">
              <w:rPr>
                <w:sz w:val="20"/>
                <w:szCs w:val="20"/>
              </w:rPr>
              <w:t xml:space="preserve"> 150 per hour</w:t>
            </w:r>
          </w:p>
        </w:tc>
      </w:tr>
      <w:tr w:rsidR="00CE0F7E" w:rsidRPr="00E104D9" w14:paraId="30E68CE0" w14:textId="77777777" w:rsidTr="00B86674">
        <w:tc>
          <w:tcPr>
            <w:tcW w:w="5637" w:type="dxa"/>
          </w:tcPr>
          <w:p w14:paraId="4F95F7FE" w14:textId="1059CAFF" w:rsidR="00CE0F7E" w:rsidRPr="00E104D9" w:rsidRDefault="002C63E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>Life Insurance</w:t>
            </w:r>
          </w:p>
        </w:tc>
        <w:tc>
          <w:tcPr>
            <w:tcW w:w="1701" w:type="dxa"/>
          </w:tcPr>
          <w:p w14:paraId="47579C0C" w14:textId="042E5B4A" w:rsidR="00CE0F7E" w:rsidRPr="00E104D9" w:rsidRDefault="003C3D3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>€</w:t>
            </w:r>
            <w:r w:rsidRPr="00E104D9">
              <w:rPr>
                <w:sz w:val="20"/>
                <w:szCs w:val="20"/>
              </w:rPr>
              <w:t xml:space="preserve"> 15</w:t>
            </w:r>
          </w:p>
        </w:tc>
        <w:tc>
          <w:tcPr>
            <w:tcW w:w="1898" w:type="dxa"/>
          </w:tcPr>
          <w:p w14:paraId="070A4ADC" w14:textId="4EE9CFA3" w:rsidR="00CE0F7E" w:rsidRPr="00E104D9" w:rsidRDefault="00A7594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>€</w:t>
            </w:r>
            <w:r w:rsidRPr="00E104D9">
              <w:rPr>
                <w:sz w:val="20"/>
                <w:szCs w:val="20"/>
              </w:rPr>
              <w:t xml:space="preserve"> 100%</w:t>
            </w:r>
          </w:p>
        </w:tc>
      </w:tr>
      <w:tr w:rsidR="00CE0F7E" w:rsidRPr="00E104D9" w14:paraId="10CBE564" w14:textId="77777777" w:rsidTr="00B86674">
        <w:tc>
          <w:tcPr>
            <w:tcW w:w="5637" w:type="dxa"/>
          </w:tcPr>
          <w:p w14:paraId="17B734A2" w14:textId="52E7CC43" w:rsidR="00CE0F7E" w:rsidRPr="00E104D9" w:rsidRDefault="002C63E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>Pensions</w:t>
            </w:r>
          </w:p>
        </w:tc>
        <w:tc>
          <w:tcPr>
            <w:tcW w:w="1701" w:type="dxa"/>
          </w:tcPr>
          <w:p w14:paraId="6A6AFAB9" w14:textId="0170E547" w:rsidR="00CE0F7E" w:rsidRPr="00E104D9" w:rsidRDefault="003C3D3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>€</w:t>
            </w:r>
            <w:r w:rsidRPr="00E104D9">
              <w:rPr>
                <w:sz w:val="20"/>
                <w:szCs w:val="20"/>
              </w:rPr>
              <w:t xml:space="preserve"> 15</w:t>
            </w:r>
          </w:p>
        </w:tc>
        <w:tc>
          <w:tcPr>
            <w:tcW w:w="1898" w:type="dxa"/>
          </w:tcPr>
          <w:p w14:paraId="25217D2D" w14:textId="7ACF8451" w:rsidR="00CE0F7E" w:rsidRPr="00E104D9" w:rsidRDefault="00A7594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>€</w:t>
            </w:r>
            <w:r w:rsidRPr="00E104D9">
              <w:rPr>
                <w:sz w:val="20"/>
                <w:szCs w:val="20"/>
              </w:rPr>
              <w:t xml:space="preserve"> 100%</w:t>
            </w:r>
          </w:p>
        </w:tc>
      </w:tr>
      <w:tr w:rsidR="002C63E0" w:rsidRPr="00E104D9" w14:paraId="65AE4A9E" w14:textId="77777777" w:rsidTr="00B86674">
        <w:tc>
          <w:tcPr>
            <w:tcW w:w="5637" w:type="dxa"/>
          </w:tcPr>
          <w:p w14:paraId="7857707E" w14:textId="4DE7FE72" w:rsidR="002C63E0" w:rsidRPr="00E104D9" w:rsidRDefault="002C63E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 xml:space="preserve">Investments </w:t>
            </w:r>
          </w:p>
        </w:tc>
        <w:tc>
          <w:tcPr>
            <w:tcW w:w="1701" w:type="dxa"/>
          </w:tcPr>
          <w:p w14:paraId="4D83853D" w14:textId="63187B87" w:rsidR="002C63E0" w:rsidRPr="00E104D9" w:rsidRDefault="003C3D3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>€</w:t>
            </w:r>
            <w:r w:rsidRPr="00E104D9">
              <w:rPr>
                <w:sz w:val="20"/>
                <w:szCs w:val="20"/>
              </w:rPr>
              <w:t xml:space="preserve"> 15</w:t>
            </w:r>
          </w:p>
        </w:tc>
        <w:tc>
          <w:tcPr>
            <w:tcW w:w="1898" w:type="dxa"/>
          </w:tcPr>
          <w:p w14:paraId="499B4B8D" w14:textId="06140B0B" w:rsidR="002C63E0" w:rsidRPr="00E104D9" w:rsidRDefault="00A7594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E104D9">
              <w:rPr>
                <w:sz w:val="20"/>
                <w:szCs w:val="20"/>
              </w:rPr>
              <w:t>€</w:t>
            </w:r>
            <w:r w:rsidRPr="00E104D9">
              <w:rPr>
                <w:sz w:val="20"/>
                <w:szCs w:val="20"/>
              </w:rPr>
              <w:t xml:space="preserve"> 100%</w:t>
            </w:r>
          </w:p>
        </w:tc>
      </w:tr>
    </w:tbl>
    <w:p w14:paraId="2BDAD088" w14:textId="77777777" w:rsidR="00A75941" w:rsidRPr="00E104D9" w:rsidRDefault="00A75941" w:rsidP="00A75941">
      <w:pPr>
        <w:pStyle w:val="Body"/>
        <w:rPr>
          <w:sz w:val="20"/>
          <w:szCs w:val="20"/>
        </w:rPr>
      </w:pPr>
    </w:p>
    <w:p w14:paraId="27FC0645" w14:textId="19AF0B7D" w:rsidR="003874B6" w:rsidRPr="00E104D9" w:rsidRDefault="00A75941" w:rsidP="00A75941">
      <w:pPr>
        <w:pStyle w:val="Body"/>
        <w:rPr>
          <w:sz w:val="20"/>
          <w:szCs w:val="20"/>
        </w:rPr>
      </w:pPr>
      <w:r w:rsidRPr="00E104D9">
        <w:rPr>
          <w:sz w:val="20"/>
          <w:szCs w:val="20"/>
        </w:rPr>
        <w:t>**Where fees above are expressed as a % this will be a % of the premium charged by insurers.</w:t>
      </w:r>
    </w:p>
    <w:p w14:paraId="6B586FFB" w14:textId="483E6BF4" w:rsidR="00A75941" w:rsidRPr="00E104D9" w:rsidRDefault="00A75941" w:rsidP="00A75941">
      <w:pPr>
        <w:pStyle w:val="Body"/>
        <w:numPr>
          <w:ilvl w:val="0"/>
          <w:numId w:val="5"/>
        </w:numPr>
        <w:rPr>
          <w:sz w:val="20"/>
          <w:szCs w:val="20"/>
        </w:rPr>
      </w:pPr>
      <w:r w:rsidRPr="00E104D9">
        <w:rPr>
          <w:sz w:val="20"/>
          <w:szCs w:val="20"/>
        </w:rPr>
        <w:t>Fees a</w:t>
      </w:r>
      <w:r w:rsidR="002B341F" w:rsidRPr="00E104D9">
        <w:rPr>
          <w:sz w:val="20"/>
          <w:szCs w:val="20"/>
        </w:rPr>
        <w:t>nd charges are charged by MKIG for a range of services and remunerate us for time spent working on behalf of our clients</w:t>
      </w:r>
    </w:p>
    <w:p w14:paraId="0C034DAD" w14:textId="5D0F29F7" w:rsidR="002B341F" w:rsidRPr="00E104D9" w:rsidRDefault="002B341F" w:rsidP="00A75941">
      <w:pPr>
        <w:pStyle w:val="Body"/>
        <w:numPr>
          <w:ilvl w:val="0"/>
          <w:numId w:val="5"/>
        </w:numPr>
        <w:rPr>
          <w:sz w:val="20"/>
          <w:szCs w:val="20"/>
        </w:rPr>
      </w:pPr>
      <w:r w:rsidRPr="00E104D9">
        <w:rPr>
          <w:sz w:val="20"/>
          <w:szCs w:val="20"/>
        </w:rPr>
        <w:t xml:space="preserve">All fees and charges are </w:t>
      </w:r>
      <w:proofErr w:type="spellStart"/>
      <w:proofErr w:type="gramStart"/>
      <w:r w:rsidRPr="00E104D9">
        <w:rPr>
          <w:sz w:val="20"/>
          <w:szCs w:val="20"/>
        </w:rPr>
        <w:t>non refundable</w:t>
      </w:r>
      <w:proofErr w:type="spellEnd"/>
      <w:proofErr w:type="gramEnd"/>
      <w:r w:rsidRPr="00E104D9">
        <w:rPr>
          <w:sz w:val="20"/>
          <w:szCs w:val="20"/>
        </w:rPr>
        <w:t xml:space="preserve"> in the event of cancellation of our services</w:t>
      </w:r>
    </w:p>
    <w:p w14:paraId="32B0A7F1" w14:textId="77777777" w:rsidR="00E104D9" w:rsidRDefault="002B341F" w:rsidP="00E93DBB">
      <w:pPr>
        <w:pStyle w:val="Body"/>
        <w:numPr>
          <w:ilvl w:val="0"/>
          <w:numId w:val="5"/>
        </w:numPr>
        <w:rPr>
          <w:sz w:val="20"/>
          <w:szCs w:val="20"/>
        </w:rPr>
      </w:pPr>
      <w:r w:rsidRPr="00E104D9">
        <w:rPr>
          <w:sz w:val="20"/>
          <w:szCs w:val="20"/>
        </w:rPr>
        <w:t xml:space="preserve">The above are standard fees and MKIG reserve the right to charge a higher fee should the complexity of the product or service require it. These fees should the arise will be agreed with in the advance of services being provided. </w:t>
      </w:r>
      <w:r w:rsidR="00E93DBB" w:rsidRPr="00E104D9">
        <w:rPr>
          <w:sz w:val="20"/>
          <w:szCs w:val="20"/>
        </w:rPr>
        <w:tab/>
      </w:r>
      <w:r w:rsidR="00E93DBB" w:rsidRPr="00E104D9">
        <w:rPr>
          <w:sz w:val="20"/>
          <w:szCs w:val="20"/>
        </w:rPr>
        <w:tab/>
      </w:r>
      <w:r w:rsidR="00E93DBB" w:rsidRPr="00E104D9">
        <w:rPr>
          <w:sz w:val="20"/>
          <w:szCs w:val="20"/>
        </w:rPr>
        <w:tab/>
      </w:r>
      <w:r w:rsidR="00E93DBB" w:rsidRPr="00E104D9">
        <w:rPr>
          <w:sz w:val="20"/>
          <w:szCs w:val="20"/>
        </w:rPr>
        <w:tab/>
      </w:r>
      <w:r w:rsidR="00E93DBB" w:rsidRPr="00E104D9">
        <w:rPr>
          <w:sz w:val="20"/>
          <w:szCs w:val="20"/>
        </w:rPr>
        <w:tab/>
      </w:r>
      <w:r w:rsidR="00E93DBB" w:rsidRPr="00E104D9">
        <w:rPr>
          <w:sz w:val="20"/>
          <w:szCs w:val="20"/>
        </w:rPr>
        <w:tab/>
      </w:r>
      <w:r w:rsidR="00E93DBB" w:rsidRPr="00E104D9">
        <w:rPr>
          <w:sz w:val="20"/>
          <w:szCs w:val="20"/>
        </w:rPr>
        <w:tab/>
      </w:r>
      <w:r w:rsidR="00E93DBB" w:rsidRPr="00E104D9">
        <w:rPr>
          <w:sz w:val="20"/>
          <w:szCs w:val="20"/>
        </w:rPr>
        <w:tab/>
      </w:r>
      <w:r w:rsidR="00E93DBB" w:rsidRPr="00E104D9">
        <w:rPr>
          <w:sz w:val="20"/>
          <w:szCs w:val="20"/>
        </w:rPr>
        <w:tab/>
      </w:r>
    </w:p>
    <w:p w14:paraId="1973F528" w14:textId="14C3B2D7" w:rsidR="00E93DBB" w:rsidRPr="00E104D9" w:rsidRDefault="00E93DBB" w:rsidP="00E104D9">
      <w:pPr>
        <w:pStyle w:val="Body"/>
        <w:ind w:left="360"/>
        <w:jc w:val="right"/>
        <w:rPr>
          <w:sz w:val="20"/>
          <w:szCs w:val="20"/>
        </w:rPr>
      </w:pPr>
      <w:r w:rsidRPr="00E104D9">
        <w:rPr>
          <w:b/>
          <w:sz w:val="20"/>
          <w:szCs w:val="20"/>
        </w:rPr>
        <w:t>May 2018</w:t>
      </w:r>
    </w:p>
    <w:p w14:paraId="7E4BC048" w14:textId="77777777" w:rsidR="00E104D9" w:rsidRPr="00E104D9" w:rsidRDefault="00E104D9" w:rsidP="00E104D9">
      <w:pPr>
        <w:pStyle w:val="Body"/>
        <w:rPr>
          <w:sz w:val="20"/>
          <w:szCs w:val="20"/>
        </w:rPr>
      </w:pPr>
    </w:p>
    <w:sectPr w:rsidR="00E104D9" w:rsidRPr="00E104D9" w:rsidSect="008E5E7C">
      <w:headerReference w:type="default" r:id="rId8"/>
      <w:footerReference w:type="default" r:id="rId9"/>
      <w:pgSz w:w="11900" w:h="16840"/>
      <w:pgMar w:top="3686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853DC7" w14:textId="77777777" w:rsidR="00B821F8" w:rsidRDefault="00E104D9">
      <w:r>
        <w:separator/>
      </w:r>
    </w:p>
  </w:endnote>
  <w:endnote w:type="continuationSeparator" w:id="0">
    <w:p w14:paraId="43018E93" w14:textId="77777777" w:rsidR="00B821F8" w:rsidRDefault="00E10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4B545" w14:textId="77777777" w:rsidR="00805D39" w:rsidRDefault="00805D39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8C864EF" wp14:editId="0AD4D54E">
          <wp:simplePos x="0" y="0"/>
          <wp:positionH relativeFrom="column">
            <wp:posOffset>-914400</wp:posOffset>
          </wp:positionH>
          <wp:positionV relativeFrom="paragraph">
            <wp:posOffset>-641350</wp:posOffset>
          </wp:positionV>
          <wp:extent cx="7538085" cy="1257300"/>
          <wp:effectExtent l="25400" t="0" r="5715" b="0"/>
          <wp:wrapNone/>
          <wp:docPr id="4" name="Picture 3" descr="MKIG LH '18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KIG LH '18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8085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895039" w14:textId="77777777" w:rsidR="00B821F8" w:rsidRDefault="00E104D9">
      <w:r>
        <w:separator/>
      </w:r>
    </w:p>
  </w:footnote>
  <w:footnote w:type="continuationSeparator" w:id="0">
    <w:p w14:paraId="6FF04675" w14:textId="77777777" w:rsidR="00B821F8" w:rsidRDefault="00E104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A0DDEB" w14:textId="77777777" w:rsidR="003874B6" w:rsidRDefault="00805D39">
    <w:pPr>
      <w:pStyle w:val="Header"/>
      <w:tabs>
        <w:tab w:val="clear" w:pos="9026"/>
        <w:tab w:val="right" w:pos="9000"/>
      </w:tabs>
    </w:pPr>
    <w:r w:rsidRPr="00805D39">
      <w:rPr>
        <w:noProof/>
      </w:rPr>
      <w:drawing>
        <wp:anchor distT="0" distB="0" distL="114300" distR="114300" simplePos="0" relativeHeight="251659264" behindDoc="1" locked="0" layoutInCell="1" allowOverlap="1" wp14:anchorId="102F0546" wp14:editId="76E9F77D">
          <wp:simplePos x="0" y="0"/>
          <wp:positionH relativeFrom="column">
            <wp:posOffset>-800100</wp:posOffset>
          </wp:positionH>
          <wp:positionV relativeFrom="paragraph">
            <wp:posOffset>-509270</wp:posOffset>
          </wp:positionV>
          <wp:extent cx="7315200" cy="2819400"/>
          <wp:effectExtent l="25400" t="0" r="0" b="0"/>
          <wp:wrapNone/>
          <wp:docPr id="3" name="Picture 0" descr="MKIG LH '18 top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KIG LH '18 to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281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FA130B"/>
    <w:multiLevelType w:val="hybridMultilevel"/>
    <w:tmpl w:val="3F7CC8C8"/>
    <w:lvl w:ilvl="0" w:tplc="41CE0DC2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093547"/>
    <w:multiLevelType w:val="hybridMultilevel"/>
    <w:tmpl w:val="B06EE6AC"/>
    <w:lvl w:ilvl="0" w:tplc="734496F4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CC6273"/>
    <w:multiLevelType w:val="hybridMultilevel"/>
    <w:tmpl w:val="2E70C77E"/>
    <w:lvl w:ilvl="0" w:tplc="118C810E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693374"/>
    <w:multiLevelType w:val="hybridMultilevel"/>
    <w:tmpl w:val="6B146CC0"/>
    <w:lvl w:ilvl="0" w:tplc="118C810E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0F6666"/>
    <w:multiLevelType w:val="hybridMultilevel"/>
    <w:tmpl w:val="386E5162"/>
    <w:lvl w:ilvl="0" w:tplc="0D54C2D0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74B6"/>
    <w:rsid w:val="002B341F"/>
    <w:rsid w:val="002C63E0"/>
    <w:rsid w:val="00364256"/>
    <w:rsid w:val="0036518E"/>
    <w:rsid w:val="003874B6"/>
    <w:rsid w:val="003C3BBF"/>
    <w:rsid w:val="003C3D3D"/>
    <w:rsid w:val="006F6D2C"/>
    <w:rsid w:val="00805D39"/>
    <w:rsid w:val="0087522A"/>
    <w:rsid w:val="008E5E7C"/>
    <w:rsid w:val="00A75941"/>
    <w:rsid w:val="00B821F8"/>
    <w:rsid w:val="00B86674"/>
    <w:rsid w:val="00CE0F7E"/>
    <w:rsid w:val="00E104D9"/>
    <w:rsid w:val="00E93DB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15AEB5"/>
  <w15:docId w15:val="{D12F59E1-9C76-4E78-885B-3525E06CE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874B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874B6"/>
    <w:rPr>
      <w:u w:val="single"/>
    </w:rPr>
  </w:style>
  <w:style w:type="paragraph" w:styleId="Header">
    <w:name w:val="header"/>
    <w:rsid w:val="003874B6"/>
    <w:pPr>
      <w:tabs>
        <w:tab w:val="center" w:pos="4513"/>
        <w:tab w:val="right" w:pos="9026"/>
      </w:tabs>
    </w:pPr>
    <w:rPr>
      <w:rFonts w:ascii="Calibri" w:hAnsi="Arial Unicode MS" w:cs="Arial Unicode MS"/>
      <w:color w:val="000000"/>
      <w:sz w:val="22"/>
      <w:szCs w:val="22"/>
      <w:u w:color="000000"/>
    </w:rPr>
  </w:style>
  <w:style w:type="paragraph" w:customStyle="1" w:styleId="HeaderFooter">
    <w:name w:val="Header &amp; Footer"/>
    <w:rsid w:val="003874B6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sid w:val="003874B6"/>
    <w:pPr>
      <w:spacing w:after="160" w:line="259" w:lineRule="auto"/>
    </w:pPr>
    <w:rPr>
      <w:rFonts w:ascii="Calibri" w:hAnsi="Arial Unicode MS" w:cs="Arial Unicode MS"/>
      <w:color w:val="000000"/>
      <w:sz w:val="22"/>
      <w:szCs w:val="22"/>
      <w:u w:color="000000"/>
    </w:rPr>
  </w:style>
  <w:style w:type="paragraph" w:styleId="Footer">
    <w:name w:val="footer"/>
    <w:basedOn w:val="Normal"/>
    <w:link w:val="FooterChar"/>
    <w:uiPriority w:val="99"/>
    <w:semiHidden/>
    <w:unhideWhenUsed/>
    <w:rsid w:val="00805D3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5D39"/>
    <w:rPr>
      <w:sz w:val="24"/>
      <w:szCs w:val="24"/>
    </w:rPr>
  </w:style>
  <w:style w:type="table" w:styleId="TableGrid">
    <w:name w:val="Table Grid"/>
    <w:basedOn w:val="TableNormal"/>
    <w:uiPriority w:val="59"/>
    <w:rsid w:val="00CE0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7916"/>
          </a:lnSpc>
          <a:spcBef>
            <a:spcPts val="8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D32E83-DB0C-444A-8D53-E0BDDD7C6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Playprint</Company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Fergal Kennedy</cp:lastModifiedBy>
  <cp:revision>7</cp:revision>
  <dcterms:created xsi:type="dcterms:W3CDTF">2018-05-23T08:31:00Z</dcterms:created>
  <dcterms:modified xsi:type="dcterms:W3CDTF">2018-05-28T14:47:00Z</dcterms:modified>
</cp:coreProperties>
</file>